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7A" w:rsidRDefault="00054B7A">
      <w:pPr>
        <w:rPr>
          <w:rFonts w:ascii="Times New Roman" w:hAnsi="Times New Roman" w:cs="Times New Roman"/>
          <w:sz w:val="24"/>
          <w:szCs w:val="24"/>
        </w:rPr>
      </w:pPr>
      <w:r>
        <w:rPr>
          <w:rFonts w:ascii="Times New Roman" w:hAnsi="Times New Roman" w:cs="Times New Roman"/>
          <w:sz w:val="24"/>
          <w:szCs w:val="24"/>
        </w:rPr>
        <w:t xml:space="preserve">                ΣΟΦΙΑ ΤΡΙΓΚΑ </w:t>
      </w:r>
    </w:p>
    <w:p w:rsidR="00054B7A" w:rsidRDefault="00054B7A">
      <w:pPr>
        <w:rPr>
          <w:rFonts w:ascii="Times New Roman" w:hAnsi="Times New Roman" w:cs="Times New Roman"/>
          <w:sz w:val="24"/>
          <w:szCs w:val="24"/>
        </w:rPr>
      </w:pPr>
      <w:r>
        <w:rPr>
          <w:rFonts w:ascii="Times New Roman" w:hAnsi="Times New Roman" w:cs="Times New Roman"/>
          <w:sz w:val="24"/>
          <w:szCs w:val="24"/>
        </w:rPr>
        <w:t xml:space="preserve">ΑΕΜ: 0713067 </w:t>
      </w:r>
    </w:p>
    <w:p w:rsidR="00054B7A" w:rsidRDefault="00054B7A" w:rsidP="00054B7A">
      <w:pPr>
        <w:pStyle w:val="a3"/>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             Δώσε Ένα Μάθημα Φυσικής Αγωγής στη ΒΙΑ </w:t>
      </w:r>
    </w:p>
    <w:p w:rsidR="00054B7A" w:rsidRDefault="00054B7A" w:rsidP="00054B7A">
      <w:pPr>
        <w:pStyle w:val="a3"/>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ΣΚΟΠΟΣ:  Συχνά ακούμε από ποικίλες πηγές αλλά και βλέπουμε ιδίοις </w:t>
      </w:r>
      <w:proofErr w:type="spellStart"/>
      <w:r>
        <w:rPr>
          <w:rFonts w:ascii="Times New Roman" w:hAnsi="Times New Roman" w:cs="Times New Roman"/>
          <w:sz w:val="24"/>
          <w:szCs w:val="24"/>
        </w:rPr>
        <w:t>όμμαση</w:t>
      </w:r>
      <w:proofErr w:type="spellEnd"/>
      <w:r>
        <w:rPr>
          <w:rFonts w:ascii="Times New Roman" w:hAnsi="Times New Roman" w:cs="Times New Roman"/>
          <w:sz w:val="24"/>
          <w:szCs w:val="24"/>
        </w:rPr>
        <w:t xml:space="preserve"> φαινόμενα βίας να ταλανίζουν τους ανθρώπους. Η βία αναφέρεται στις πράξεις της επιθετικότητας και της κατάχρησης που προκαλεί η σκοπεύει να προκαλέσει τον εγκληματικό τραυματισμό ή τη ζημιά στα πρόσωπα, τα ζώα, και την περιουσία. Η βία έχει διάφορες μορφές. Ενδεικτικά μπορούμε να αναφέρουμε την ενδοοικογενειακή, πολιτική, κυνηγετική, σεξουαλική, θρησκευτική, ψυχολογική, καλλιτεχνική, σωματική, κοινωνική,  οικονομική, σχολική, επιθετική και αμυντική. Τα αίτια είναι πολλά και οι συνέπειες ακόμα περισσότερες, ωστόσο όπως σε όλα έτσι και εδώ υπάρχει τρόπος αντιμετώπισης. Σκοπός μας είναι να γίνει μια ενημέρωση και κάποια μαθήματα που θα απευθύνονται σε παιδιά γυμνασίου και λυκείου για να μάθουν να προφυλάσσονται και να γνωρίζουν που να απευθύνονται αν ποτέ χρειαστεί. </w:t>
      </w:r>
    </w:p>
    <w:p w:rsidR="00054B7A" w:rsidRDefault="00054B7A" w:rsidP="00054B7A">
      <w:pPr>
        <w:pStyle w:val="a3"/>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 ΤΕΚΜΗΡΙΩΣΗ: Είναι αναγκαίο ένα τέτοιο πρόγραμμα να απευθύνεται σε νέα άτομα καθώς έχει ως στόχο την ενημέρωση και την ευαισθητοποίηση καθώς και να τους δώσουν κάποιες συμβουλές για να προστατέψουν τόσο τους εαυτούς τους, όσο και κάποιον άλλον που μπορεί να  είναι θύμα της βίας. </w:t>
      </w:r>
    </w:p>
    <w:p w:rsidR="00054B7A" w:rsidRDefault="00054B7A" w:rsidP="00054B7A">
      <w:pPr>
        <w:pStyle w:val="a3"/>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ΠΡΟΣΔΟΚΟΜΕΝΑ ΑΠΟΤΕΛΕΣΜΑΤΑ: Μέσα από το πρόγραμμα τα παιδιά θα πρέπει να κατανοήσουν τη σοβαρότητα της κατάστασης, να ενημερώσουν τους γονείς τους και τους φίλους τους για τα μέτρα προστασίας για τη στάση που πρέπει να έχουν και πως μπορούν να χειριστούν  μια τέτοια κατάσταση είτε ως θύματα είτε ως μάρτυρες. Ενώ τέλος θα καταλάβουν για μια ακόμα φορά το μεγαλείο και τα οφέλη της άσκησης και εδώ. </w:t>
      </w:r>
    </w:p>
    <w:p w:rsidR="00054B7A" w:rsidRDefault="00054B7A" w:rsidP="00054B7A">
      <w:pPr>
        <w:pStyle w:val="a3"/>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ΠΕΡΙΕΧΟΜΕΝΟ ΠΡΟΓΡΑΜΜΑΤΟΣ</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Μάθημα 1</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054B7A">
        <w:rPr>
          <w:rFonts w:ascii="Times New Roman" w:hAnsi="Times New Roman" w:cs="Times New Roman"/>
          <w:sz w:val="24"/>
          <w:szCs w:val="24"/>
        </w:rPr>
        <w:t xml:space="preserve"> Ενημέρωση για της μορφές της βία, τον ορισμό, ποια είναι τα αίτια, οι συνέπειες και κάποια τρόποι αντιμετώπισης με τη χρήση  </w:t>
      </w:r>
      <w:proofErr w:type="spellStart"/>
      <w:r w:rsidRPr="00054B7A">
        <w:rPr>
          <w:rFonts w:ascii="Times New Roman" w:hAnsi="Times New Roman" w:cs="Times New Roman"/>
          <w:sz w:val="24"/>
          <w:szCs w:val="24"/>
          <w:lang w:val="en-US"/>
        </w:rPr>
        <w:t>powerpoint</w:t>
      </w:r>
      <w:proofErr w:type="spellEnd"/>
      <w:r w:rsidRPr="00054B7A">
        <w:rPr>
          <w:rFonts w:ascii="Times New Roman" w:hAnsi="Times New Roman" w:cs="Times New Roman"/>
          <w:sz w:val="24"/>
          <w:szCs w:val="24"/>
        </w:rPr>
        <w:t>.</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Μάθημα 2</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 </w:t>
      </w:r>
      <w:r w:rsidRPr="00054B7A">
        <w:rPr>
          <w:rFonts w:ascii="Times New Roman" w:hAnsi="Times New Roman" w:cs="Times New Roman"/>
          <w:sz w:val="24"/>
          <w:szCs w:val="24"/>
        </w:rPr>
        <w:t xml:space="preserve"> </w:t>
      </w:r>
      <w:r>
        <w:rPr>
          <w:rFonts w:ascii="Times New Roman" w:hAnsi="Times New Roman" w:cs="Times New Roman"/>
          <w:sz w:val="24"/>
          <w:szCs w:val="24"/>
        </w:rPr>
        <w:t xml:space="preserve">Δίνουμε ερωτηματολόγια </w:t>
      </w:r>
      <w:r w:rsidRPr="00054B7A">
        <w:rPr>
          <w:rFonts w:ascii="Times New Roman" w:hAnsi="Times New Roman" w:cs="Times New Roman"/>
          <w:sz w:val="24"/>
          <w:szCs w:val="24"/>
        </w:rPr>
        <w:t xml:space="preserve"> </w:t>
      </w:r>
      <w:r>
        <w:rPr>
          <w:rFonts w:ascii="Times New Roman" w:hAnsi="Times New Roman" w:cs="Times New Roman"/>
          <w:sz w:val="24"/>
          <w:szCs w:val="24"/>
        </w:rPr>
        <w:t xml:space="preserve">με βάση την προηγούμενη διάλεξη για να δούμε αν κατανόησαν το περιεχόμενο της. Έπειτα θα ακολουθήσει συζήτηση για να δούμε τι γνωρίζουν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το θέμα τα παιδιά. </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 </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Μάθημα 3</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 Προβολή ταινίας με θέμα τη βία. Συζήτηση με τους μαθητές για ανάπτυξη κριτικής σκέψης όσον αφορά την έξαρση της βίας και τον τρόπο αντιμετώπισης της. </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lastRenderedPageBreak/>
        <w:t>Μάθημα 4</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 Σε μικρά γκρουπ θα βγούμε στο δρόμο και θα μοιράσουμε ερωτηματολόγια στον κόσμο ώστε να δούμε σε τι βαθμό υπάρχει η βία γύρω μας και πως αντιδρά γενικά ο κόσμος, ενώ συγχρόνως θα τους μοιράσουμε και κάποια φυλλάδια με τρόπους αντιμετώπισης της βίας καθώς και σους συλλόγους που μπορούν να απευθυνθούν.    </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Μάθημα 5</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 Ενημέρωση των μαθητών για τους συλλόγους που υπάρχουν με  στόχο τόσο την πρόληψη της βίας αλλά και για συλλόγου που παρέχουν βοήθεια και υποστήριξη σε άτομα που έχουν πέσει θύματα βίας. Θα υπάρχουν και εκπρόσωποι από κάθε σύλλογο για την ακριβή  ενημέρωση των μαθητών, με αποτέλεσμα τα παιδιά να γνωρίζουν που να απευθυνθούν αν βρεθούν ποτέ σε τέτοια κατάσταση είτε ως θύματα είτε ως μάρτυρες. Τέλος θα τους δοθεί ένα φάκελος με τα απαραίτητα στοιχεία του κάθε συλλόγου για επικοινωνία ( τηλέφωνα, </w:t>
      </w:r>
      <w:r>
        <w:rPr>
          <w:rFonts w:ascii="Times New Roman" w:hAnsi="Times New Roman" w:cs="Times New Roman"/>
          <w:sz w:val="24"/>
          <w:szCs w:val="24"/>
          <w:lang w:val="en-US"/>
        </w:rPr>
        <w:t>e</w:t>
      </w:r>
      <w:r w:rsidRPr="00054B7A">
        <w:rPr>
          <w:rFonts w:ascii="Times New Roman" w:hAnsi="Times New Roman" w:cs="Times New Roman"/>
          <w:sz w:val="24"/>
          <w:szCs w:val="24"/>
        </w:rPr>
        <w:t>-</w:t>
      </w:r>
      <w:r>
        <w:rPr>
          <w:rFonts w:ascii="Times New Roman" w:hAnsi="Times New Roman" w:cs="Times New Roman"/>
          <w:sz w:val="24"/>
          <w:szCs w:val="24"/>
          <w:lang w:val="en-US"/>
        </w:rPr>
        <w:t>mail</w:t>
      </w:r>
      <w:r w:rsidRPr="00054B7A">
        <w:rPr>
          <w:rFonts w:ascii="Times New Roman" w:hAnsi="Times New Roman" w:cs="Times New Roman"/>
          <w:sz w:val="24"/>
          <w:szCs w:val="24"/>
        </w:rPr>
        <w:t xml:space="preserve">) </w:t>
      </w:r>
    </w:p>
    <w:p w:rsidR="00305178"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Μάθημα 6</w:t>
      </w:r>
      <w:r w:rsidRPr="00054B7A">
        <w:rPr>
          <w:rFonts w:ascii="Times New Roman" w:hAnsi="Times New Roman" w:cs="Times New Roman"/>
          <w:sz w:val="24"/>
          <w:szCs w:val="24"/>
          <w:vertAlign w:val="superscript"/>
        </w:rPr>
        <w:t>ο</w:t>
      </w:r>
      <w:r>
        <w:rPr>
          <w:rFonts w:ascii="Times New Roman" w:hAnsi="Times New Roman" w:cs="Times New Roman"/>
          <w:sz w:val="24"/>
          <w:szCs w:val="24"/>
        </w:rPr>
        <w:t xml:space="preserve"> : Εκμάθηση μερικών κινήσεων από πολεμικές τέχνες για </w:t>
      </w:r>
      <w:r w:rsidR="00150CF0">
        <w:rPr>
          <w:rFonts w:ascii="Times New Roman" w:hAnsi="Times New Roman" w:cs="Times New Roman"/>
          <w:sz w:val="24"/>
          <w:szCs w:val="24"/>
        </w:rPr>
        <w:t>αυτοάμυνα</w:t>
      </w:r>
      <w:r w:rsidR="00305178">
        <w:rPr>
          <w:rFonts w:ascii="Times New Roman" w:hAnsi="Times New Roman" w:cs="Times New Roman"/>
          <w:sz w:val="24"/>
          <w:szCs w:val="24"/>
        </w:rPr>
        <w:t xml:space="preserve"> με μια μικρή αναφορά σε αυτά τα αθλήματα από καταξιωμένους εκπαιδευτές</w:t>
      </w:r>
      <w:r w:rsidR="00150CF0">
        <w:rPr>
          <w:rFonts w:ascii="Times New Roman" w:hAnsi="Times New Roman" w:cs="Times New Roman"/>
          <w:sz w:val="24"/>
          <w:szCs w:val="24"/>
        </w:rPr>
        <w:t xml:space="preserve">. </w:t>
      </w:r>
    </w:p>
    <w:p w:rsidR="00305178" w:rsidRDefault="00150CF0"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Συγκεκριμένα θα γίνει εκμάθηση </w:t>
      </w:r>
      <w:r>
        <w:rPr>
          <w:rFonts w:ascii="Times New Roman" w:hAnsi="Times New Roman" w:cs="Times New Roman"/>
          <w:sz w:val="24"/>
          <w:szCs w:val="24"/>
          <w:lang w:val="en-US"/>
        </w:rPr>
        <w:t>KARATE</w:t>
      </w:r>
      <w:r w:rsidRPr="00150CF0">
        <w:rPr>
          <w:rFonts w:ascii="Times New Roman" w:hAnsi="Times New Roman" w:cs="Times New Roman"/>
          <w:sz w:val="24"/>
          <w:szCs w:val="24"/>
        </w:rPr>
        <w:t>(</w:t>
      </w:r>
      <w:r>
        <w:rPr>
          <w:rFonts w:ascii="Times New Roman" w:hAnsi="Times New Roman" w:cs="Times New Roman"/>
          <w:sz w:val="24"/>
          <w:szCs w:val="24"/>
        </w:rPr>
        <w:t xml:space="preserve"> δεν χρησιμοποιείτε</w:t>
      </w:r>
      <w:r w:rsidR="00305178">
        <w:rPr>
          <w:rFonts w:ascii="Times New Roman" w:hAnsi="Times New Roman" w:cs="Times New Roman"/>
          <w:sz w:val="24"/>
          <w:szCs w:val="24"/>
        </w:rPr>
        <w:t xml:space="preserve"> ποτέ για επίθεση και αφορά κατά κύριο λόγο την αυτοάμυνα μέσα από λαβές και ρίψεις που μπορεί να χρησιμεύουν σε περίπτωση κινδύνου, αλλά πλειάδα  χτυπημάτων με τα χέρια και πόδια.) </w:t>
      </w:r>
      <w:proofErr w:type="gramStart"/>
      <w:r w:rsidR="00305178">
        <w:rPr>
          <w:rFonts w:ascii="Times New Roman" w:hAnsi="Times New Roman" w:cs="Times New Roman"/>
          <w:sz w:val="24"/>
          <w:szCs w:val="24"/>
          <w:lang w:val="en-US"/>
        </w:rPr>
        <w:t>JUDO</w:t>
      </w:r>
      <w:r w:rsidR="00305178" w:rsidRPr="008426D6">
        <w:rPr>
          <w:rFonts w:ascii="Times New Roman" w:hAnsi="Times New Roman" w:cs="Times New Roman"/>
          <w:sz w:val="24"/>
          <w:szCs w:val="24"/>
        </w:rPr>
        <w:t>(</w:t>
      </w:r>
      <w:proofErr w:type="gramEnd"/>
      <w:r w:rsidR="00305178" w:rsidRPr="008426D6">
        <w:rPr>
          <w:rFonts w:ascii="Times New Roman" w:hAnsi="Times New Roman" w:cs="Times New Roman"/>
          <w:sz w:val="24"/>
          <w:szCs w:val="24"/>
        </w:rPr>
        <w:t xml:space="preserve"> </w:t>
      </w:r>
      <w:r w:rsidR="00305178">
        <w:rPr>
          <w:rFonts w:ascii="Times New Roman" w:hAnsi="Times New Roman" w:cs="Times New Roman"/>
          <w:sz w:val="24"/>
          <w:szCs w:val="24"/>
        </w:rPr>
        <w:t xml:space="preserve">περιλαμβάνει αρκετά χτυπήματα </w:t>
      </w:r>
      <w:r w:rsidR="008426D6">
        <w:rPr>
          <w:rFonts w:ascii="Times New Roman" w:hAnsi="Times New Roman" w:cs="Times New Roman"/>
          <w:sz w:val="24"/>
          <w:szCs w:val="24"/>
        </w:rPr>
        <w:t>με τα χέρια και τα πόδια καθώς επίσης κα τεχνικές άμυνας σε επιθέσεις και όπλα.)</w:t>
      </w:r>
      <w:r w:rsidR="003051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0CF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ΑΝΑΛΥΤΙΚΟ ΠΛΑΝΟ ΜΑΘΗΜΑΤΟΣ: </w:t>
      </w:r>
      <w:r w:rsidR="00150CF0">
        <w:rPr>
          <w:rFonts w:ascii="Times New Roman" w:hAnsi="Times New Roman" w:cs="Times New Roman"/>
          <w:sz w:val="24"/>
          <w:szCs w:val="24"/>
        </w:rPr>
        <w:t xml:space="preserve"> </w:t>
      </w:r>
    </w:p>
    <w:p w:rsidR="00150CF0" w:rsidRDefault="00150CF0" w:rsidP="00054B7A">
      <w:pPr>
        <w:pStyle w:val="a3"/>
        <w:spacing w:before="240"/>
        <w:rPr>
          <w:rFonts w:ascii="Times New Roman" w:hAnsi="Times New Roman" w:cs="Times New Roman"/>
          <w:sz w:val="24"/>
          <w:szCs w:val="24"/>
        </w:rPr>
      </w:pPr>
    </w:p>
    <w:p w:rsidR="00150CF0" w:rsidRDefault="00150CF0"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ΧΩΡΟΣ: κλειστό γυμναστήριο </w:t>
      </w:r>
    </w:p>
    <w:p w:rsidR="00150CF0"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ΥΛΙΚΑ: στρώματα </w:t>
      </w:r>
    </w:p>
    <w:p w:rsidR="008426D6" w:rsidRDefault="008426D6" w:rsidP="00054B7A">
      <w:pPr>
        <w:pStyle w:val="a3"/>
        <w:spacing w:before="240"/>
        <w:rPr>
          <w:rFonts w:ascii="Times New Roman" w:hAnsi="Times New Roman" w:cs="Times New Roman"/>
          <w:sz w:val="24"/>
          <w:szCs w:val="24"/>
        </w:rPr>
      </w:pP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ΠΡΟΘΕΡΜΑΝΣΗ: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Παιδαγωγικό παιχνίδι: κλέφτες και αστυνόμοι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Διατάσεις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ΚΥΡΙΟ ΜΕΡΟΣ: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1) εκμάθηση γροθιάς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2)  εκμάθηση κλωτσιάς </w:t>
      </w:r>
    </w:p>
    <w:p w:rsidR="008426D6" w:rsidRDefault="008426D6"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3) </w:t>
      </w:r>
      <w:r w:rsidR="00E2341B">
        <w:rPr>
          <w:rFonts w:ascii="Times New Roman" w:hAnsi="Times New Roman" w:cs="Times New Roman"/>
          <w:sz w:val="24"/>
          <w:szCs w:val="24"/>
        </w:rPr>
        <w:t xml:space="preserve">εκμάθηση πεσίματος του αντιπάλου </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4) εκμάθηση λαβής γύρω από το λαιμό</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5) σε δυάδες εκτελούν της κινήσεις που έμαθαν </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ΑΠΟΘΕΡΑΠΙΑ: </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Διατάσεις </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Συζήτηση με τους μαθητές </w:t>
      </w:r>
    </w:p>
    <w:p w:rsidR="00E2341B" w:rsidRDefault="00E2341B" w:rsidP="00054B7A">
      <w:pPr>
        <w:pStyle w:val="a3"/>
        <w:spacing w:before="240"/>
        <w:rPr>
          <w:rFonts w:ascii="Times New Roman" w:hAnsi="Times New Roman" w:cs="Times New Roman"/>
          <w:sz w:val="24"/>
          <w:szCs w:val="24"/>
        </w:rPr>
      </w:pPr>
    </w:p>
    <w:p w:rsidR="00E2341B" w:rsidRDefault="00E2341B" w:rsidP="00054B7A">
      <w:pPr>
        <w:pStyle w:val="a3"/>
        <w:spacing w:before="240"/>
        <w:rPr>
          <w:rFonts w:ascii="Times New Roman" w:hAnsi="Times New Roman" w:cs="Times New Roman"/>
          <w:sz w:val="24"/>
          <w:szCs w:val="24"/>
        </w:rPr>
      </w:pP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ΑΞΙΟΛΟΓΗΣΗ ΠΡΟΓΡΑΜΜΑΤΟΣ: </w:t>
      </w:r>
    </w:p>
    <w:p w:rsidR="008442AA" w:rsidRPr="008442AA" w:rsidRDefault="008442AA" w:rsidP="008442AA">
      <w:pPr>
        <w:pStyle w:val="a3"/>
        <w:spacing w:before="240"/>
        <w:rPr>
          <w:rFonts w:ascii="Times New Roman" w:hAnsi="Times New Roman" w:cs="Times New Roman"/>
          <w:sz w:val="24"/>
          <w:szCs w:val="24"/>
        </w:rPr>
      </w:pPr>
      <w:r>
        <w:rPr>
          <w:rFonts w:ascii="Times New Roman" w:hAnsi="Times New Roman" w:cs="Times New Roman"/>
          <w:sz w:val="24"/>
          <w:szCs w:val="24"/>
        </w:rPr>
        <w:t xml:space="preserve"> Θα δώσουμε στα παιδιά ένα πίνακα να βαθμολογήσουν το πρόγραμμα.. και στο τέλος μαζί με όλα τα ερωτηματολόγια και τα σχόλια των παιδιών θα γίνει </w:t>
      </w:r>
      <w:r>
        <w:rPr>
          <w:rFonts w:ascii="Times New Roman" w:hAnsi="Times New Roman" w:cs="Times New Roman"/>
          <w:sz w:val="24"/>
          <w:szCs w:val="24"/>
        </w:rPr>
        <w:lastRenderedPageBreak/>
        <w:t>μια σύσκεψη με όλα τα μέλη του προγράμματος για να γίνει αξιολόγηση του προγράμματος να σχολιάσουμε την στάση των παιδιών πριν και μετά το τέλος της ενημέρωσης, τι θα μπορούσαμε να αλλάξουμε και τι άλλο θα μπορούσαμε να προσθέσουμε και φυσικά σε ποιο βαθμό πετύχαμε το στόχο μας καθώς αι ποιος ήταν ο βαθμός δυσκολίας.</w:t>
      </w:r>
    </w:p>
    <w:p w:rsidR="00E2341B" w:rsidRDefault="00E2341B" w:rsidP="00054B7A">
      <w:pPr>
        <w:pStyle w:val="a3"/>
        <w:spacing w:before="240"/>
        <w:rPr>
          <w:rFonts w:ascii="Times New Roman" w:hAnsi="Times New Roman" w:cs="Times New Roman"/>
          <w:sz w:val="24"/>
          <w:szCs w:val="24"/>
        </w:rPr>
      </w:pPr>
      <w:r>
        <w:rPr>
          <w:rFonts w:ascii="Times New Roman" w:hAnsi="Times New Roman" w:cs="Times New Roman"/>
          <w:sz w:val="24"/>
          <w:szCs w:val="24"/>
        </w:rPr>
        <w:t xml:space="preserve">  </w:t>
      </w:r>
    </w:p>
    <w:tbl>
      <w:tblPr>
        <w:tblStyle w:val="a4"/>
        <w:tblW w:w="0" w:type="auto"/>
        <w:tblInd w:w="-318" w:type="dxa"/>
        <w:tblLook w:val="04A0"/>
      </w:tblPr>
      <w:tblGrid>
        <w:gridCol w:w="1887"/>
        <w:gridCol w:w="1285"/>
        <w:gridCol w:w="1286"/>
        <w:gridCol w:w="1286"/>
        <w:gridCol w:w="1287"/>
        <w:gridCol w:w="1809"/>
      </w:tblGrid>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Ήταν σαφές </w:t>
            </w:r>
          </w:p>
        </w:tc>
        <w:tc>
          <w:tcPr>
            <w:tcW w:w="1300"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       0</w:t>
            </w:r>
          </w:p>
        </w:tc>
        <w:tc>
          <w:tcPr>
            <w:tcW w:w="1300"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        2</w:t>
            </w:r>
          </w:p>
        </w:tc>
        <w:tc>
          <w:tcPr>
            <w:tcW w:w="1300"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        5</w:t>
            </w:r>
          </w:p>
        </w:tc>
        <w:tc>
          <w:tcPr>
            <w:tcW w:w="1301"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        8</w:t>
            </w:r>
          </w:p>
        </w:tc>
        <w:tc>
          <w:tcPr>
            <w:tcW w:w="1829"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            10</w:t>
            </w: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Ήταν ενδιαφέρον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Είχε χρήσιμες πληροφορίες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Οι πληροφορίες ανταποκρίνονταν στις απαιτήσεις του προγράμματος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Είχε ψυχαγωγικό κομμάτι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Θα συμμετείχατε πάλι σε προγράμματα ενημέρωσης για τη βία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r w:rsidR="008442AA" w:rsidTr="008442AA">
        <w:tc>
          <w:tcPr>
            <w:tcW w:w="1618" w:type="dxa"/>
          </w:tcPr>
          <w:p w:rsidR="008442AA" w:rsidRDefault="008442AA" w:rsidP="00054B7A">
            <w:pPr>
              <w:pStyle w:val="a3"/>
              <w:spacing w:before="240"/>
              <w:ind w:left="0"/>
              <w:rPr>
                <w:rFonts w:ascii="Times New Roman" w:hAnsi="Times New Roman" w:cs="Times New Roman"/>
                <w:sz w:val="24"/>
                <w:szCs w:val="24"/>
              </w:rPr>
            </w:pPr>
            <w:r>
              <w:rPr>
                <w:rFonts w:ascii="Times New Roman" w:hAnsi="Times New Roman" w:cs="Times New Roman"/>
                <w:sz w:val="24"/>
                <w:szCs w:val="24"/>
              </w:rPr>
              <w:t xml:space="preserve">Θα αλλάζατε κάτι από το πρόγραμμα( αν ναι γράψτε από κάτω τα σχόλια σας) </w:t>
            </w: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0" w:type="dxa"/>
          </w:tcPr>
          <w:p w:rsidR="008442AA" w:rsidRDefault="008442AA" w:rsidP="00054B7A">
            <w:pPr>
              <w:pStyle w:val="a3"/>
              <w:spacing w:before="240"/>
              <w:ind w:left="0"/>
              <w:rPr>
                <w:rFonts w:ascii="Times New Roman" w:hAnsi="Times New Roman" w:cs="Times New Roman"/>
                <w:sz w:val="24"/>
                <w:szCs w:val="24"/>
              </w:rPr>
            </w:pPr>
          </w:p>
        </w:tc>
        <w:tc>
          <w:tcPr>
            <w:tcW w:w="1301" w:type="dxa"/>
          </w:tcPr>
          <w:p w:rsidR="008442AA" w:rsidRDefault="008442AA" w:rsidP="00054B7A">
            <w:pPr>
              <w:pStyle w:val="a3"/>
              <w:spacing w:before="240"/>
              <w:ind w:left="0"/>
              <w:rPr>
                <w:rFonts w:ascii="Times New Roman" w:hAnsi="Times New Roman" w:cs="Times New Roman"/>
                <w:sz w:val="24"/>
                <w:szCs w:val="24"/>
              </w:rPr>
            </w:pPr>
          </w:p>
        </w:tc>
        <w:tc>
          <w:tcPr>
            <w:tcW w:w="1829" w:type="dxa"/>
          </w:tcPr>
          <w:p w:rsidR="008442AA" w:rsidRDefault="008442AA" w:rsidP="00054B7A">
            <w:pPr>
              <w:pStyle w:val="a3"/>
              <w:spacing w:before="240"/>
              <w:ind w:left="0"/>
              <w:rPr>
                <w:rFonts w:ascii="Times New Roman" w:hAnsi="Times New Roman" w:cs="Times New Roman"/>
                <w:sz w:val="24"/>
                <w:szCs w:val="24"/>
              </w:rPr>
            </w:pPr>
          </w:p>
        </w:tc>
      </w:tr>
    </w:tbl>
    <w:p w:rsidR="00E2341B" w:rsidRDefault="008442AA" w:rsidP="008442AA">
      <w:pPr>
        <w:pStyle w:val="a3"/>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0 = καθόλου</w:t>
      </w:r>
    </w:p>
    <w:p w:rsidR="008442AA" w:rsidRDefault="008442AA" w:rsidP="008442AA">
      <w:pPr>
        <w:pStyle w:val="a3"/>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2 = έτσι και έτσι </w:t>
      </w:r>
    </w:p>
    <w:p w:rsidR="008442AA" w:rsidRDefault="008442AA" w:rsidP="008442AA">
      <w:pPr>
        <w:pStyle w:val="a3"/>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5 = αρκετά </w:t>
      </w:r>
    </w:p>
    <w:p w:rsidR="008442AA" w:rsidRDefault="008442AA" w:rsidP="008442AA">
      <w:pPr>
        <w:pStyle w:val="a3"/>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8 = πολύ </w:t>
      </w:r>
    </w:p>
    <w:p w:rsidR="008442AA" w:rsidRDefault="008442AA" w:rsidP="008442AA">
      <w:pPr>
        <w:pStyle w:val="a3"/>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10 = πάρα πολύ </w:t>
      </w:r>
    </w:p>
    <w:p w:rsidR="008442AA" w:rsidRDefault="008442AA" w:rsidP="008442AA">
      <w:pPr>
        <w:spacing w:before="240"/>
        <w:rPr>
          <w:rFonts w:ascii="Times New Roman" w:hAnsi="Times New Roman" w:cs="Times New Roman"/>
          <w:sz w:val="24"/>
          <w:szCs w:val="24"/>
        </w:rPr>
      </w:pPr>
    </w:p>
    <w:p w:rsidR="008442AA" w:rsidRDefault="008442AA" w:rsidP="008442AA">
      <w:pPr>
        <w:spacing w:before="240"/>
        <w:rPr>
          <w:rFonts w:ascii="Times New Roman" w:hAnsi="Times New Roman" w:cs="Times New Roman"/>
          <w:sz w:val="24"/>
          <w:szCs w:val="24"/>
        </w:rPr>
      </w:pPr>
    </w:p>
    <w:p w:rsidR="008442AA" w:rsidRPr="008442AA" w:rsidRDefault="008442AA" w:rsidP="008442AA">
      <w:pPr>
        <w:spacing w:before="240"/>
        <w:rPr>
          <w:rFonts w:ascii="Times New Roman" w:hAnsi="Times New Roman" w:cs="Times New Roman"/>
          <w:sz w:val="24"/>
          <w:szCs w:val="24"/>
        </w:rPr>
      </w:pPr>
      <w:r>
        <w:rPr>
          <w:rFonts w:ascii="Times New Roman" w:hAnsi="Times New Roman" w:cs="Times New Roman"/>
          <w:sz w:val="24"/>
          <w:szCs w:val="24"/>
        </w:rPr>
        <w:t xml:space="preserve">                                                          ΤΕΛΟΣ!!! </w:t>
      </w:r>
    </w:p>
    <w:p w:rsidR="00054B7A" w:rsidRPr="00054B7A" w:rsidRDefault="00054B7A" w:rsidP="00054B7A">
      <w:pPr>
        <w:spacing w:before="240"/>
        <w:rPr>
          <w:rFonts w:ascii="Times New Roman" w:hAnsi="Times New Roman" w:cs="Times New Roman"/>
          <w:sz w:val="24"/>
          <w:szCs w:val="24"/>
        </w:rPr>
      </w:pPr>
    </w:p>
    <w:p w:rsidR="00054B7A" w:rsidRDefault="00054B7A" w:rsidP="00054B7A">
      <w:pPr>
        <w:pStyle w:val="a3"/>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54B7A" w:rsidRPr="00054B7A" w:rsidRDefault="00054B7A" w:rsidP="00054B7A">
      <w:pPr>
        <w:pStyle w:val="a3"/>
        <w:spacing w:before="240"/>
        <w:rPr>
          <w:rFonts w:ascii="Times New Roman" w:hAnsi="Times New Roman" w:cs="Times New Roman"/>
          <w:sz w:val="24"/>
          <w:szCs w:val="24"/>
        </w:rPr>
      </w:pPr>
    </w:p>
    <w:sectPr w:rsidR="00054B7A" w:rsidRPr="00054B7A" w:rsidSect="00266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B66"/>
    <w:multiLevelType w:val="hybridMultilevel"/>
    <w:tmpl w:val="D79E81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0D7B1D"/>
    <w:multiLevelType w:val="hybridMultilevel"/>
    <w:tmpl w:val="D818BD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1A5267"/>
    <w:multiLevelType w:val="hybridMultilevel"/>
    <w:tmpl w:val="50AAFB4C"/>
    <w:lvl w:ilvl="0" w:tplc="7A3A950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79D10FB"/>
    <w:multiLevelType w:val="hybridMultilevel"/>
    <w:tmpl w:val="4D924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B7A"/>
    <w:rsid w:val="00054B7A"/>
    <w:rsid w:val="00150CF0"/>
    <w:rsid w:val="002666CF"/>
    <w:rsid w:val="00305178"/>
    <w:rsid w:val="008426D6"/>
    <w:rsid w:val="008442AA"/>
    <w:rsid w:val="00E234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B7A"/>
    <w:pPr>
      <w:ind w:left="720"/>
      <w:contextualSpacing/>
    </w:pPr>
  </w:style>
  <w:style w:type="table" w:styleId="a4">
    <w:name w:val="Table Grid"/>
    <w:basedOn w:val="a1"/>
    <w:uiPriority w:val="59"/>
    <w:rsid w:val="00844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E67E1-580E-4405-97D1-0FDAE025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765</Words>
  <Characters>4131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MEGABIT USER</dc:creator>
  <cp:lastModifiedBy>MEGABIT USER</cp:lastModifiedBy>
  <cp:revision>2</cp:revision>
  <dcterms:created xsi:type="dcterms:W3CDTF">2017-01-13T23:24:00Z</dcterms:created>
  <dcterms:modified xsi:type="dcterms:W3CDTF">2017-01-14T16:23:00Z</dcterms:modified>
</cp:coreProperties>
</file>